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C2" w:rsidRDefault="00FE46C2" w:rsidP="00FE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спортивно-технического</w:t>
      </w:r>
      <w:r w:rsidRPr="001A5EF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</w:p>
    <w:p w:rsidR="00FE46C2" w:rsidRDefault="00FE46C2" w:rsidP="00FE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F8">
        <w:rPr>
          <w:rFonts w:ascii="Times New Roman" w:hAnsi="Times New Roman" w:cs="Times New Roman"/>
          <w:b/>
          <w:sz w:val="28"/>
          <w:szCs w:val="28"/>
        </w:rPr>
        <w:t>МАУ ДО «Ц</w:t>
      </w:r>
      <w:r>
        <w:rPr>
          <w:rFonts w:ascii="Times New Roman" w:hAnsi="Times New Roman" w:cs="Times New Roman"/>
          <w:b/>
          <w:sz w:val="28"/>
          <w:szCs w:val="28"/>
        </w:rPr>
        <w:t>ентр дополнительного образования детей</w:t>
      </w:r>
      <w:r w:rsidRPr="001A5EF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6C2" w:rsidRDefault="00FE46C2" w:rsidP="00FE4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2019 -2020 учебном</w:t>
      </w:r>
      <w:r w:rsidRPr="005B56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F1658" w:rsidRDefault="006F1658" w:rsidP="00BA1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D2EF8" w:rsidRDefault="00076C3D" w:rsidP="00CD2E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Спортивно-технический отдел МАУ ДО ЦДОД реализует </w:t>
      </w:r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общеобразовательные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спортивной </w:t>
      </w:r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(творческие объединения «Шах и Мат», «Атлет»), технической</w:t>
      </w:r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«Картинг»</w:t>
      </w:r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>, «Стендовое моделирование», «</w:t>
      </w:r>
      <w:proofErr w:type="spellStart"/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Авиамоделирование</w:t>
      </w:r>
      <w:proofErr w:type="spellEnd"/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патриотической направленности (клуб «Патриот»).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6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Спортивно-технический отдел – стартовая площадка дальнейшего профессионального </w:t>
      </w:r>
      <w:r w:rsidR="00B904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 детей</w:t>
      </w:r>
      <w:r w:rsidRPr="00076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D2EF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дополнительного образования стараются привить обучающимся интерес к спорту и технике, развивают навыки согласно тематике кружков, воспитывают трудолюбие, упорство и патриотизм.</w:t>
      </w:r>
    </w:p>
    <w:p w:rsidR="00066AAA" w:rsidRDefault="00CD2EF8" w:rsidP="00CD2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Наряду с учебными занятиями на базе ЦДОД практикуются выездные занятия в общеобразовательные организации района, организация мастер-классов и соревнований по сборке-разборке автомата, строевой подготовке, пулевой стрельбе и другим направлениям подготовки учащихся старших классов к службе в вооруженных силах. Ставший уже традиционным велопробег ко Дню Победы в текущем году не был проведен из-за каран</w:t>
      </w:r>
      <w:r w:rsidR="00B05AC1">
        <w:rPr>
          <w:rFonts w:ascii="Times New Roman" w:eastAsia="Times New Roman" w:hAnsi="Times New Roman" w:cs="Times New Roman"/>
          <w:color w:val="000000"/>
          <w:sz w:val="24"/>
          <w:szCs w:val="24"/>
        </w:rPr>
        <w:t>тинных мероприятий</w:t>
      </w:r>
      <w:r w:rsidR="00B05F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66AAA" w:rsidRDefault="00066AAA" w:rsidP="00066AA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410"/>
        <w:gridCol w:w="2835"/>
      </w:tblGrid>
      <w:tr w:rsidR="00066AAA" w:rsidTr="0003396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отдела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внутри учреждения </w:t>
            </w:r>
          </w:p>
          <w:p w:rsidR="00066AAA" w:rsidRDefault="00066AAA" w:rsidP="00CD2E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районного уровня</w:t>
            </w:r>
          </w:p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региональных,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</w:tr>
      <w:tr w:rsidR="00066AAA" w:rsidTr="0003396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AA" w:rsidTr="0003396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С-ТО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AA" w:rsidRDefault="00BA1A1C" w:rsidP="00C66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среди работников МАУ ДО «ЦДОД» по настольному теннису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AA" w:rsidRDefault="00BA1A1C" w:rsidP="00C66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1.Районное соревнование посвященное «Дню призывника»</w:t>
            </w:r>
          </w:p>
          <w:p w:rsidR="00BA1A1C" w:rsidRDefault="00BA1A1C" w:rsidP="00C66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(участие).</w:t>
            </w:r>
          </w:p>
          <w:p w:rsidR="00BA1A1C" w:rsidRDefault="00BA1A1C" w:rsidP="00C66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2.Районное соревнование посвященное 55-летию МАУ ДО «ЦДОД».</w:t>
            </w:r>
          </w:p>
          <w:p w:rsidR="00BA1A1C" w:rsidRDefault="00BA1A1C" w:rsidP="00C66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Районное первенство по стрельбе из пневматической винтовки среди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6B55">
              <w:rPr>
                <w:rFonts w:ascii="Times New Roman" w:hAnsi="Times New Roman" w:cs="Times New Roman"/>
                <w:sz w:val="24"/>
                <w:szCs w:val="24"/>
              </w:rPr>
              <w:t>посвященное 55-летию МАУ ДО «ЦДОД».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F" w:rsidRDefault="00FA680F" w:rsidP="00FA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1.Межрайонный фестиваль декоративного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технического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«Город мастеров» 2020г. Посвященное 75-летию Победы в ВОВ.</w:t>
            </w:r>
          </w:p>
          <w:p w:rsidR="00FA680F" w:rsidRDefault="00FA680F" w:rsidP="00FA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2.Всероссийская олимпиада на портале</w:t>
            </w:r>
          </w:p>
          <w:p w:rsidR="00FA680F" w:rsidRDefault="00FA680F" w:rsidP="00FA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шахматный мир».</w:t>
            </w:r>
          </w:p>
          <w:p w:rsidR="00066AAA" w:rsidRDefault="00FA680F" w:rsidP="00FA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63C5">
              <w:rPr>
                <w:rFonts w:ascii="Times New Roman" w:eastAsia="SimSun" w:hAnsi="Times New Roman" w:cs="Times New Roman"/>
                <w:sz w:val="24"/>
                <w:szCs w:val="24"/>
              </w:rPr>
              <w:t>Дистанционный творческий конкурс «Правила дорожного движения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».</w:t>
            </w:r>
          </w:p>
        </w:tc>
      </w:tr>
    </w:tbl>
    <w:p w:rsidR="00066AAA" w:rsidRDefault="00066AAA" w:rsidP="00066AA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1658" w:rsidRPr="006F1658" w:rsidRDefault="006F1658" w:rsidP="006F1658">
      <w:pPr>
        <w:pStyle w:val="a3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58">
        <w:rPr>
          <w:rFonts w:ascii="Times New Roman" w:hAnsi="Times New Roman" w:cs="Times New Roman"/>
          <w:i/>
          <w:sz w:val="24"/>
          <w:szCs w:val="24"/>
        </w:rPr>
        <w:t>Волков Александр Иванович, заведующий отделом</w:t>
      </w:r>
    </w:p>
    <w:p w:rsidR="0039616B" w:rsidRDefault="00B05F6A"/>
    <w:sectPr w:rsidR="0039616B" w:rsidSect="002471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4C43"/>
    <w:multiLevelType w:val="hybridMultilevel"/>
    <w:tmpl w:val="F9A4A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AA"/>
    <w:rsid w:val="00023E4D"/>
    <w:rsid w:val="00066AAA"/>
    <w:rsid w:val="00076C3D"/>
    <w:rsid w:val="000E4ECF"/>
    <w:rsid w:val="001358D3"/>
    <w:rsid w:val="003015E3"/>
    <w:rsid w:val="004D2D25"/>
    <w:rsid w:val="00501D88"/>
    <w:rsid w:val="00587A7B"/>
    <w:rsid w:val="006F1658"/>
    <w:rsid w:val="007930B1"/>
    <w:rsid w:val="00B05AC1"/>
    <w:rsid w:val="00B05F6A"/>
    <w:rsid w:val="00B90496"/>
    <w:rsid w:val="00BA1A1C"/>
    <w:rsid w:val="00C66B55"/>
    <w:rsid w:val="00CD2EF8"/>
    <w:rsid w:val="00D845D4"/>
    <w:rsid w:val="00DF1032"/>
    <w:rsid w:val="00E11EEB"/>
    <w:rsid w:val="00EC772B"/>
    <w:rsid w:val="00FA680F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50A5-0261-4335-8F98-B2A84A1C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AA"/>
    <w:pPr>
      <w:ind w:left="720"/>
      <w:contextualSpacing/>
    </w:pPr>
  </w:style>
  <w:style w:type="table" w:styleId="a4">
    <w:name w:val="Table Grid"/>
    <w:basedOn w:val="a1"/>
    <w:uiPriority w:val="59"/>
    <w:rsid w:val="00066A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dcterms:created xsi:type="dcterms:W3CDTF">2020-05-12T05:26:00Z</dcterms:created>
  <dcterms:modified xsi:type="dcterms:W3CDTF">2020-06-11T04:22:00Z</dcterms:modified>
</cp:coreProperties>
</file>